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906"/>
        <w:gridCol w:w="6043"/>
      </w:tblGrid>
      <w:tr w:rsidR="000A0151" w:rsidRPr="000A0151" w:rsidTr="000A0151">
        <w:trPr>
          <w:trHeight w:val="34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1F3864" w:themeFill="accent5" w:themeFillShade="80"/>
            <w:tcMar>
              <w:top w:w="85" w:type="dxa"/>
              <w:left w:w="113" w:type="dxa"/>
              <w:bottom w:w="85" w:type="dxa"/>
              <w:right w:w="113" w:type="dxa"/>
            </w:tcMar>
            <w:hideMark/>
          </w:tcPr>
          <w:p w:rsidR="000A0151" w:rsidRPr="000A0151" w:rsidRDefault="000A0151">
            <w:pPr>
              <w:pStyle w:val="ReflecHd"/>
              <w:spacing w:line="268" w:lineRule="auto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F21815" wp14:editId="3096AB34">
                  <wp:extent cx="533975" cy="5842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56" cy="61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99" w:type="dxa"/>
              <w:left w:w="140" w:type="dxa"/>
              <w:bottom w:w="85" w:type="dxa"/>
              <w:right w:w="113" w:type="dxa"/>
            </w:tcMar>
            <w:hideMark/>
          </w:tcPr>
          <w:p w:rsidR="000A0151" w:rsidRPr="000A0151" w:rsidRDefault="000A0151">
            <w:pPr>
              <w:pStyle w:val="ActivHdr"/>
              <w:spacing w:line="268" w:lineRule="auto"/>
              <w:rPr>
                <w:rFonts w:ascii="Tahoma" w:hAnsi="Tahoma" w:cs="Tahoma"/>
                <w:sz w:val="28"/>
                <w:szCs w:val="28"/>
              </w:rPr>
            </w:pPr>
            <w:r w:rsidRPr="000A0151">
              <w:rPr>
                <w:rFonts w:ascii="Tahoma" w:hAnsi="Tahoma" w:cs="Tahoma"/>
                <w:color w:val="1F3864" w:themeColor="accent5" w:themeShade="80"/>
                <w:sz w:val="28"/>
                <w:szCs w:val="28"/>
              </w:rPr>
              <w:t xml:space="preserve">Benefits and costs of achieving your goals </w:t>
            </w:r>
          </w:p>
        </w:tc>
      </w:tr>
      <w:tr w:rsidR="000A0151" w:rsidRPr="000A0151" w:rsidTr="000A0151">
        <w:trPr>
          <w:trHeight w:val="20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5F4FF"/>
            <w:tcMar>
              <w:top w:w="180" w:type="dxa"/>
              <w:left w:w="113" w:type="dxa"/>
              <w:bottom w:w="180" w:type="dxa"/>
              <w:right w:w="113" w:type="dxa"/>
            </w:tcMar>
            <w:hideMark/>
          </w:tcPr>
          <w:p w:rsidR="000A0151" w:rsidRPr="000A0151" w:rsidRDefault="000A0151">
            <w:pPr>
              <w:pStyle w:val="M"/>
              <w:spacing w:after="80" w:line="268" w:lineRule="auto"/>
              <w:rPr>
                <w:rFonts w:ascii="Tahoma" w:hAnsi="Tahoma" w:cs="Tahoma"/>
                <w:sz w:val="19"/>
              </w:rPr>
            </w:pPr>
            <w:r w:rsidRPr="000A0151"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Identify one personal goal. Using the chart below, consider the benefits and costs associated with it. Think through what a successful outcome would mean to you.  What is it really worth to you? Write your responses in the boxes on the right. </w:t>
            </w: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>Your goal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>Perceived personal benefits of achieving this goal?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>Perceived benefits to other people if the goal is achieved?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>What would you need to invest to achieve this goal (time, money, possible loss of self-confidence, friendship, etc.)?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>What level of such costs would you consider unacceptable?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>What costs would there be to others (time, money, possible loss of trust, etc.)?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>What level of such costs would you consider unacceptable?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>How would other people’s opinion of you change if you were successful? Would this differ if the ‘costs’ were different?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bookmarkStart w:id="0" w:name="_Hlk19544320"/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>Would other people’s opinion matter to you?</w:t>
            </w:r>
            <w:bookmarkEnd w:id="0"/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 xml:space="preserve">How would your opinion of yourself change if you succeeded? Would this be </w:t>
            </w: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lastRenderedPageBreak/>
              <w:t>different if the ‘costs’ were different?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  <w:tr w:rsidR="000A0151" w:rsidRPr="000A0151" w:rsidTr="00890653">
        <w:trPr>
          <w:trHeight w:val="3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top w:w="113" w:type="dxa"/>
              <w:left w:w="113" w:type="dxa"/>
              <w:bottom w:w="227" w:type="dxa"/>
              <w:right w:w="113" w:type="dxa"/>
            </w:tcMar>
            <w:hideMark/>
          </w:tcPr>
          <w:p w:rsidR="000A0151" w:rsidRPr="00890653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</w:pPr>
            <w:r w:rsidRPr="00890653">
              <w:rPr>
                <w:rFonts w:ascii="Tahoma" w:hAnsi="Tahoma" w:cs="Tahoma"/>
                <w:b/>
                <w:color w:val="1F3864" w:themeColor="accent5" w:themeShade="80"/>
                <w:sz w:val="19"/>
                <w:szCs w:val="19"/>
                <w:lang w:bidi="ar-SA"/>
              </w:rPr>
              <w:t>At what point would the benefits outweigh the costs for you? (Or at which point would the costs outweigh the benefits?)</w:t>
            </w:r>
          </w:p>
        </w:tc>
        <w:tc>
          <w:tcPr>
            <w:tcW w:w="3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0A0151" w:rsidRPr="000A0151" w:rsidRDefault="000A0151">
            <w:pPr>
              <w:pStyle w:val="NoParagraphStyle"/>
              <w:bidi w:val="0"/>
              <w:spacing w:line="268" w:lineRule="auto"/>
              <w:rPr>
                <w:rFonts w:ascii="Tahoma" w:hAnsi="Tahoma" w:cs="Tahoma"/>
                <w:color w:val="auto"/>
                <w:sz w:val="19"/>
                <w:szCs w:val="19"/>
                <w:lang w:bidi="ar-SA"/>
              </w:rPr>
            </w:pPr>
          </w:p>
        </w:tc>
      </w:tr>
    </w:tbl>
    <w:p w:rsidR="000A0151" w:rsidRPr="000A0151" w:rsidRDefault="000A0151" w:rsidP="000A0151">
      <w:pPr>
        <w:rPr>
          <w:rFonts w:ascii="Tahoma" w:hAnsi="Tahoma" w:cs="Tahoma"/>
          <w:i/>
          <w:iCs/>
        </w:rPr>
      </w:pPr>
    </w:p>
    <w:p w:rsidR="000A0151" w:rsidRPr="000A0151" w:rsidRDefault="000A0151" w:rsidP="000A0151">
      <w:pPr>
        <w:rPr>
          <w:rFonts w:ascii="Tahoma" w:eastAsiaTheme="minorEastAsia" w:hAnsi="Tahoma" w:cs="Tahoma"/>
          <w:b/>
          <w:bCs/>
          <w:sz w:val="48"/>
          <w:szCs w:val="48"/>
          <w:lang w:eastAsia="en-IN"/>
        </w:rPr>
      </w:pPr>
    </w:p>
    <w:p w:rsidR="008A399B" w:rsidRPr="000A0151" w:rsidRDefault="008A399B">
      <w:pPr>
        <w:rPr>
          <w:rFonts w:ascii="Tahoma" w:hAnsi="Tahoma" w:cs="Tahoma"/>
        </w:rPr>
      </w:pPr>
      <w:bookmarkStart w:id="1" w:name="_GoBack"/>
      <w:bookmarkEnd w:id="1"/>
    </w:p>
    <w:sectPr w:rsidR="008A399B" w:rsidRPr="000A015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51" w:rsidRDefault="000A0151" w:rsidP="000A0151">
      <w:pPr>
        <w:spacing w:after="0" w:line="240" w:lineRule="auto"/>
      </w:pPr>
      <w:r>
        <w:separator/>
      </w:r>
    </w:p>
  </w:endnote>
  <w:endnote w:type="continuationSeparator" w:id="0">
    <w:p w:rsidR="000A0151" w:rsidRDefault="000A0151" w:rsidP="000A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51" w:rsidRDefault="000A0151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51" w:rsidRDefault="000A0151" w:rsidP="000A0151">
      <w:pPr>
        <w:spacing w:after="0" w:line="240" w:lineRule="auto"/>
      </w:pPr>
      <w:r>
        <w:separator/>
      </w:r>
    </w:p>
  </w:footnote>
  <w:footnote w:type="continuationSeparator" w:id="0">
    <w:p w:rsidR="000A0151" w:rsidRDefault="000A0151" w:rsidP="000A0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51"/>
    <w:rsid w:val="000A0151"/>
    <w:rsid w:val="00890653"/>
    <w:rsid w:val="008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D05E773"/>
  <w15:chartTrackingRefBased/>
  <w15:docId w15:val="{53D8E78A-EC6D-48BF-A1E5-B516044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uiPriority w:val="99"/>
    <w:rsid w:val="000A0151"/>
    <w:p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ActivHdr">
    <w:name w:val="ActivHdr"/>
    <w:basedOn w:val="Normal"/>
    <w:uiPriority w:val="99"/>
    <w:rsid w:val="000A0151"/>
    <w:pPr>
      <w:suppressAutoHyphens/>
      <w:autoSpaceDE w:val="0"/>
      <w:autoSpaceDN w:val="0"/>
      <w:adjustRightInd w:val="0"/>
      <w:spacing w:before="57" w:after="0" w:line="360" w:lineRule="auto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0A0151"/>
    <w:pPr>
      <w:suppressAutoHyphens/>
      <w:autoSpaceDE w:val="0"/>
      <w:autoSpaceDN w:val="0"/>
      <w:adjustRightInd w:val="0"/>
      <w:spacing w:after="0" w:line="360" w:lineRule="auto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paragraph" w:customStyle="1" w:styleId="NoParagraphStyle">
    <w:name w:val="[No Paragraph Style]"/>
    <w:rsid w:val="000A0151"/>
    <w:pPr>
      <w:widowControl w:val="0"/>
      <w:autoSpaceDE w:val="0"/>
      <w:autoSpaceDN w:val="0"/>
      <w:bidi/>
      <w:adjustRightInd w:val="0"/>
      <w:spacing w:after="0" w:line="288" w:lineRule="auto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paragraph" w:styleId="Header">
    <w:name w:val="header"/>
    <w:basedOn w:val="Normal"/>
    <w:link w:val="HeaderChar"/>
    <w:uiPriority w:val="99"/>
    <w:unhideWhenUsed/>
    <w:rsid w:val="000A0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151"/>
  </w:style>
  <w:style w:type="paragraph" w:styleId="Footer">
    <w:name w:val="footer"/>
    <w:basedOn w:val="Normal"/>
    <w:link w:val="FooterChar"/>
    <w:uiPriority w:val="99"/>
    <w:unhideWhenUsed/>
    <w:rsid w:val="000A0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2021-02-26T18:21:00Z</dcterms:created>
  <dcterms:modified xsi:type="dcterms:W3CDTF">2021-02-26T18:30:00Z</dcterms:modified>
</cp:coreProperties>
</file>